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Default="00000000">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D06E85" w14:paraId="47D28C4E" w14:textId="77777777">
        <w:trPr>
          <w:cantSplit/>
          <w:trHeight w:val="510"/>
        </w:trPr>
        <w:tc>
          <w:tcPr>
            <w:tcW w:w="1606" w:type="dxa"/>
            <w:vMerge w:val="restart"/>
            <w:vAlign w:val="center"/>
          </w:tcPr>
          <w:p w14:paraId="08929333" w14:textId="77777777" w:rsidR="00D06E85" w:rsidRDefault="00000000">
            <w:pPr>
              <w:keepNext/>
              <w:jc w:val="center"/>
            </w:pPr>
            <w:r>
              <w:drawing>
                <wp:inline xmlns:a="http://schemas.openxmlformats.org/drawingml/2006/main" xmlns:pic="http://schemas.openxmlformats.org/drawingml/2006/picture">
                  <wp:extent cx="731520" cy="1060174"/>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1060174"/>
                          </a:xfrm>
                          <a:prstGeom prst="rect"/>
                        </pic:spPr>
                      </pic:pic>
                    </a:graphicData>
                  </a:graphic>
                </wp:inline>
              </w:drawing>
            </w:r>
          </w:p>
        </w:tc>
        <w:tc>
          <w:tcPr>
            <w:tcW w:w="8030" w:type="dxa"/>
            <w:gridSpan w:val="3"/>
            <w:shd w:val="clear" w:color="auto" w:fill="F0F0F0"/>
          </w:tcPr>
          <w:p w14:paraId="7A25B7CF" w14:textId="77777777" w:rsidR="00D06E85" w:rsidRDefault="00000000">
            <w:pPr>
              <w:keepNext/>
            </w:pPr>
            <w:r>
              <w:rPr>
                <w:b/>
                <w:color w:val="0D5F78"/>
              </w:rPr>
              <w:t>Județul</w:t>
            </w:r>
          </w:p>
          <w:p w14:paraId="14096774" w14:textId="77777777" w:rsidR="00D06E85" w:rsidRDefault="00D06E85">
            <w:pPr>
              <w:keepNext/>
            </w:pPr>
            <w:r>
              <w:t>BUZĂU</w:t>
            </w:r>
          </w:p>
        </w:tc>
      </w:tr>
      <w:tr w:rsidR="00D06E85" w14:paraId="31B4FF20" w14:textId="77777777">
        <w:trPr>
          <w:cantSplit/>
          <w:trHeight w:val="510"/>
        </w:trPr>
        <w:tc>
          <w:tcPr>
            <w:tcW w:w="1606" w:type="dxa"/>
            <w:vMerge/>
          </w:tcPr>
          <w:p w14:paraId="735D6AE5" w14:textId="77777777" w:rsidR="00D06E85" w:rsidRDefault="00D06E85"/>
        </w:tc>
        <w:tc>
          <w:tcPr>
            <w:tcW w:w="8030" w:type="dxa"/>
            <w:gridSpan w:val="3"/>
            <w:shd w:val="clear" w:color="auto" w:fill="F0F0F0"/>
          </w:tcPr>
          <w:p w14:paraId="61DAB5DF" w14:textId="77777777" w:rsidR="00D06E85" w:rsidRDefault="00000000">
            <w:pPr>
              <w:keepNext/>
            </w:pPr>
            <w:r>
              <w:t>PRIMĂRIA COMUNEI GĂLBINAȘI</w:t>
            </w:r>
          </w:p>
          <w:p w14:paraId="1E800E65" w14:textId="77777777" w:rsidR="00D06E85" w:rsidRDefault="00D06E85">
            <w:pPr>
              <w:keepNext/>
            </w:pPr>
          </w:p>
        </w:tc>
      </w:tr>
      <w:tr w:rsidR="00D06E85" w14:paraId="6CF307AE" w14:textId="77777777">
        <w:trPr>
          <w:cantSplit/>
          <w:trHeight w:val="510"/>
        </w:trPr>
        <w:tc>
          <w:tcPr>
            <w:tcW w:w="1606" w:type="dxa"/>
            <w:vMerge/>
          </w:tcPr>
          <w:p w14:paraId="07AC3E94" w14:textId="77777777" w:rsidR="00D06E85" w:rsidRDefault="00D06E85"/>
        </w:tc>
        <w:tc>
          <w:tcPr>
            <w:tcW w:w="2409" w:type="dxa"/>
            <w:shd w:val="clear" w:color="auto" w:fill="F0F0F0"/>
          </w:tcPr>
          <w:p w14:paraId="75E95FF8" w14:textId="77777777" w:rsidR="00D06E85" w:rsidRPr="00F146C8" w:rsidRDefault="00000000">
            <w:pPr>
              <w:keepNext/>
              <w:rPr>
                <w:lang w:val="fr-FR"/>
              </w:rPr>
            </w:pPr>
            <w:r w:rsidRPr="00F146C8">
              <w:rPr>
                <w:b/>
                <w:color w:val="0D5F78"/>
                <w:lang w:val="fr-FR"/>
              </w:rPr>
              <w:t xml:space="preserve">Cod de </w:t>
            </w:r>
            <w:proofErr w:type="spellStart"/>
            <w:r w:rsidRPr="00F146C8">
              <w:rPr>
                <w:b/>
                <w:color w:val="0D5F78"/>
                <w:lang w:val="fr-FR"/>
              </w:rPr>
              <w:t>identificare</w:t>
            </w:r>
            <w:proofErr w:type="spellEnd"/>
            <w:r w:rsidRPr="00F146C8">
              <w:rPr>
                <w:b/>
                <w:color w:val="0D5F78"/>
                <w:lang w:val="fr-FR"/>
              </w:rPr>
              <w:t xml:space="preserve"> </w:t>
            </w:r>
            <w:proofErr w:type="spellStart"/>
            <w:r w:rsidRPr="00F146C8">
              <w:rPr>
                <w:b/>
                <w:color w:val="0D5F78"/>
                <w:lang w:val="fr-FR"/>
              </w:rPr>
              <w:t>fiscală</w:t>
            </w:r>
            <w:proofErr w:type="spellEnd"/>
            <w:r w:rsidRPr="00F146C8">
              <w:rPr>
                <w:b/>
                <w:color w:val="0D5F78"/>
                <w:lang w:val="fr-FR"/>
              </w:rPr>
              <w:t xml:space="preserve"> (CIF)</w:t>
            </w:r>
          </w:p>
          <w:p w14:paraId="1513B3BE" w14:textId="77777777" w:rsidR="00D06E85" w:rsidRPr="00F146C8" w:rsidRDefault="00D06E85">
            <w:pPr>
              <w:keepNext/>
              <w:rPr>
                <w:lang w:val="fr-FR"/>
              </w:rPr>
            </w:pPr>
            <w:r>
              <w:t>3724440</w:t>
            </w:r>
          </w:p>
        </w:tc>
        <w:tc>
          <w:tcPr>
            <w:tcW w:w="5621" w:type="dxa"/>
            <w:gridSpan w:val="2"/>
            <w:shd w:val="clear" w:color="auto" w:fill="F0F0F0"/>
          </w:tcPr>
          <w:p w14:paraId="2FE3433C" w14:textId="77777777" w:rsidR="00D06E85" w:rsidRDefault="00000000">
            <w:pPr>
              <w:keepNext/>
            </w:pPr>
            <w:r>
              <w:t>Adresa</w:t>
            </w:r>
          </w:p>
          <w:p w14:paraId="3C972C04" w14:textId="77777777" w:rsidR="00D06E85" w:rsidRDefault="00000000">
            <w:pPr>
              <w:keepNext/>
            </w:pPr>
            <w:r>
              <w:t>Str. Profesor Tudor Gheorghe nr. 5, sat Gălbinași, comuna Gălbinași, județul Buzău, cod poștal 127240</w:t>
            </w:r>
          </w:p>
          <w:p w14:paraId="0E80596B" w14:textId="77777777" w:rsidR="00D06E85" w:rsidRDefault="00D06E85">
            <w:pPr>
              <w:keepNext/>
            </w:pPr>
            <w:r>
              <w:t>Tel.: 0371 425 064; E-mail: primariagalbinasi@yahoo.com; Web: www.comunagalbinasi.ro</w:t>
            </w:r>
          </w:p>
        </w:tc>
      </w:tr>
      <w:tr w:rsidR="00D06E85" w14:paraId="3E110D62" w14:textId="77777777">
        <w:trPr>
          <w:cantSplit/>
          <w:trHeight w:val="510"/>
        </w:trPr>
        <w:tc>
          <w:tcPr>
            <w:tcW w:w="1606" w:type="dxa"/>
            <w:vMerge/>
          </w:tcPr>
          <w:p w14:paraId="427A85B0" w14:textId="77777777" w:rsidR="00D06E85" w:rsidRDefault="00D06E85"/>
        </w:tc>
        <w:tc>
          <w:tcPr>
            <w:tcW w:w="4818" w:type="dxa"/>
            <w:gridSpan w:val="2"/>
            <w:shd w:val="clear" w:color="auto" w:fill="F0F0F0"/>
          </w:tcPr>
          <w:p w14:paraId="716784EE" w14:textId="77777777" w:rsidR="00D06E85" w:rsidRDefault="00000000">
            <w:pPr>
              <w:keepNext/>
            </w:pPr>
            <w:r>
              <w:rPr>
                <w:b/>
                <w:color w:val="0D5F78"/>
              </w:rPr>
              <w:t>Număr / dată înregistrare beneficiar</w:t>
            </w:r>
          </w:p>
          <w:p w14:paraId="2B63900E" w14:textId="77777777" w:rsidR="00D06E85" w:rsidRDefault="00D06E85">
            <w:pPr>
              <w:keepNext/>
            </w:pPr>
          </w:p>
        </w:tc>
        <w:tc>
          <w:tcPr>
            <w:tcW w:w="3212" w:type="dxa"/>
            <w:shd w:val="clear" w:color="auto" w:fill="F0F0F0"/>
          </w:tcPr>
          <w:p w14:paraId="259A2AA6" w14:textId="77777777" w:rsidR="00D06E85" w:rsidRDefault="00000000">
            <w:pPr>
              <w:keepNext/>
            </w:pPr>
            <w:r>
              <w:rPr>
                <w:b/>
                <w:color w:val="0D5F78"/>
              </w:rPr>
              <w:t>Număr / dată înregistrare la UAT</w:t>
            </w:r>
          </w:p>
          <w:p w14:paraId="2662F9AC" w14:textId="77777777" w:rsidR="00D06E85" w:rsidRDefault="00D06E85">
            <w:pPr>
              <w:keepNext/>
            </w:pPr>
          </w:p>
        </w:tc>
      </w:tr>
      <w:tr w:rsidR="00D06E85" w:rsidRPr="00B23FEC" w14:paraId="0CC1B9A3" w14:textId="77777777">
        <w:trPr>
          <w:cantSplit/>
        </w:trPr>
        <w:tc>
          <w:tcPr>
            <w:tcW w:w="9636" w:type="dxa"/>
            <w:gridSpan w:val="4"/>
            <w:shd w:val="clear" w:color="auto" w:fill="F0F0F0"/>
          </w:tcPr>
          <w:p w14:paraId="2F3B3089" w14:textId="77777777" w:rsidR="00D06E85" w:rsidRPr="00F146C8" w:rsidRDefault="00000000">
            <w:pPr>
              <w:rPr>
                <w:lang w:val="fr-FR"/>
              </w:rPr>
            </w:pPr>
            <w:r w:rsidRPr="00F146C8">
              <w:rPr>
                <w:i/>
                <w:color w:val="595959"/>
                <w:lang w:val="fr-FR"/>
              </w:rPr>
              <w:t xml:space="preserve"> se </w:t>
            </w:r>
            <w:proofErr w:type="spellStart"/>
            <w:r w:rsidRPr="00F146C8">
              <w:rPr>
                <w:i/>
                <w:color w:val="595959"/>
                <w:lang w:val="fr-FR"/>
              </w:rPr>
              <w:t>completează</w:t>
            </w:r>
            <w:proofErr w:type="spellEnd"/>
            <w:r w:rsidRPr="00F146C8">
              <w:rPr>
                <w:i/>
                <w:color w:val="595959"/>
                <w:lang w:val="fr-FR"/>
              </w:rPr>
              <w:t xml:space="preserve"> de </w:t>
            </w:r>
            <w:proofErr w:type="spellStart"/>
            <w:r w:rsidRPr="00F146C8">
              <w:rPr>
                <w:i/>
                <w:color w:val="595959"/>
                <w:lang w:val="fr-FR"/>
              </w:rPr>
              <w:t>autoritate</w:t>
            </w:r>
            <w:proofErr w:type="spellEnd"/>
            <w:r w:rsidRPr="00F146C8">
              <w:rPr>
                <w:i/>
                <w:color w:val="595959"/>
                <w:lang w:val="fr-FR"/>
              </w:rPr>
              <w:t xml:space="preserve"> — </w:t>
            </w:r>
            <w:proofErr w:type="spellStart"/>
            <w:r w:rsidRPr="00F146C8">
              <w:rPr>
                <w:i/>
                <w:color w:val="595959"/>
                <w:lang w:val="fr-FR"/>
              </w:rPr>
              <w:t>solicitantul</w:t>
            </w:r>
            <w:proofErr w:type="spellEnd"/>
            <w:r w:rsidRPr="00F146C8">
              <w:rPr>
                <w:i/>
                <w:color w:val="595959"/>
                <w:lang w:val="fr-FR"/>
              </w:rPr>
              <w:t xml:space="preserve"> nu </w:t>
            </w:r>
            <w:proofErr w:type="spellStart"/>
            <w:r w:rsidRPr="00F146C8">
              <w:rPr>
                <w:i/>
                <w:color w:val="595959"/>
                <w:lang w:val="fr-FR"/>
              </w:rPr>
              <w:t>scrie</w:t>
            </w:r>
            <w:proofErr w:type="spellEnd"/>
            <w:r w:rsidRPr="00F146C8">
              <w:rPr>
                <w:i/>
                <w:color w:val="595959"/>
                <w:lang w:val="fr-FR"/>
              </w:rPr>
              <w:t xml:space="preserve"> </w:t>
            </w:r>
            <w:proofErr w:type="spellStart"/>
            <w:r w:rsidRPr="00F146C8">
              <w:rPr>
                <w:i/>
                <w:color w:val="595959"/>
                <w:lang w:val="fr-FR"/>
              </w:rPr>
              <w:t>în</w:t>
            </w:r>
            <w:proofErr w:type="spellEnd"/>
            <w:r w:rsidRPr="00F146C8">
              <w:rPr>
                <w:i/>
                <w:color w:val="595959"/>
                <w:lang w:val="fr-FR"/>
              </w:rPr>
              <w:t xml:space="preserve"> </w:t>
            </w:r>
            <w:proofErr w:type="spellStart"/>
            <w:r w:rsidRPr="00F146C8">
              <w:rPr>
                <w:i/>
                <w:color w:val="595959"/>
                <w:lang w:val="fr-FR"/>
              </w:rPr>
              <w:t>această</w:t>
            </w:r>
            <w:proofErr w:type="spellEnd"/>
            <w:r w:rsidRPr="00F146C8">
              <w:rPr>
                <w:i/>
                <w:color w:val="595959"/>
                <w:lang w:val="fr-FR"/>
              </w:rPr>
              <w:t xml:space="preserve"> </w:t>
            </w:r>
            <w:proofErr w:type="spellStart"/>
            <w:r w:rsidRPr="00F146C8">
              <w:rPr>
                <w:i/>
                <w:color w:val="595959"/>
                <w:lang w:val="fr-FR"/>
              </w:rPr>
              <w:t>zonă</w:t>
            </w:r>
            <w:proofErr w:type="spellEnd"/>
          </w:p>
        </w:tc>
      </w:tr>
    </w:tbl>
    <w:p w14:paraId="7EFB48B9" w14:textId="77777777" w:rsidR="00D06E85" w:rsidRPr="00F146C8" w:rsidRDefault="00D06E85">
      <w:pPr>
        <w:spacing w:line="168" w:lineRule="auto"/>
        <w:rPr>
          <w:lang w:val="fr-FR"/>
        </w:rPr>
      </w:pPr>
    </w:p>
    <w:p w14:paraId="0921EF5A" w14:textId="77777777" w:rsidR="00D06E85" w:rsidRPr="00B23FEC" w:rsidRDefault="00000000">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000000">
      <w:pPr>
        <w:spacing w:after="120"/>
        <w:jc w:val="center"/>
        <w:rPr>
          <w:lang w:val="fr-FR"/>
        </w:rPr>
      </w:pPr>
      <w:proofErr w:type="spellStart"/>
      <w:r w:rsidRPr="00F146C8">
        <w:rPr>
          <w:sz w:val="19"/>
          <w:lang w:val="fr-FR"/>
        </w:rPr>
        <w:t>prin</w:t>
      </w:r>
      <w:proofErr w:type="spell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000000">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000000">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000000">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000000">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000000">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000000">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000000">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000000">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000000">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000000">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000000">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000000">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000000">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000000">
            <w:pPr>
              <w:keepNext/>
            </w:pPr>
            <w:r>
              <w:rPr>
                <w:b/>
                <w:color w:val="0D5F78"/>
              </w:rPr>
              <w:t>Nr.</w:t>
            </w:r>
          </w:p>
          <w:p w14:paraId="3B9CD2F6" w14:textId="77777777" w:rsidR="00D06E85" w:rsidRDefault="00D06E85">
            <w:pPr>
              <w:keepNext/>
            </w:pPr>
          </w:p>
        </w:tc>
        <w:tc>
          <w:tcPr>
            <w:tcW w:w="803" w:type="dxa"/>
          </w:tcPr>
          <w:p w14:paraId="0A560568" w14:textId="77777777" w:rsidR="00D06E85" w:rsidRDefault="00000000">
            <w:pPr>
              <w:keepNext/>
            </w:pPr>
            <w:r>
              <w:rPr>
                <w:b/>
                <w:color w:val="0D5F78"/>
              </w:rPr>
              <w:t>Sc.</w:t>
            </w:r>
          </w:p>
          <w:p w14:paraId="211A18B0" w14:textId="77777777" w:rsidR="00D06E85" w:rsidRDefault="00D06E85">
            <w:pPr>
              <w:keepNext/>
            </w:pPr>
          </w:p>
        </w:tc>
        <w:tc>
          <w:tcPr>
            <w:tcW w:w="803" w:type="dxa"/>
          </w:tcPr>
          <w:p w14:paraId="0131CA5E" w14:textId="77777777" w:rsidR="00D06E85" w:rsidRDefault="00000000">
            <w:pPr>
              <w:keepNext/>
            </w:pPr>
            <w:r>
              <w:rPr>
                <w:b/>
                <w:color w:val="0D5F78"/>
              </w:rPr>
              <w:t>Et.</w:t>
            </w:r>
          </w:p>
          <w:p w14:paraId="6E2D34FD" w14:textId="77777777" w:rsidR="00D06E85" w:rsidRDefault="00D06E85">
            <w:pPr>
              <w:keepNext/>
            </w:pPr>
          </w:p>
        </w:tc>
        <w:tc>
          <w:tcPr>
            <w:tcW w:w="803" w:type="dxa"/>
          </w:tcPr>
          <w:p w14:paraId="5756BAA2" w14:textId="77777777" w:rsidR="00D06E85" w:rsidRDefault="00000000">
            <w:pPr>
              <w:keepNext/>
            </w:pPr>
            <w:r>
              <w:rPr>
                <w:b/>
                <w:color w:val="0D5F78"/>
              </w:rPr>
              <w:t>Ap.</w:t>
            </w:r>
          </w:p>
          <w:p w14:paraId="3542AD72" w14:textId="77777777" w:rsidR="00D06E85" w:rsidRDefault="00D06E85">
            <w:pPr>
              <w:keepNext/>
            </w:pPr>
          </w:p>
        </w:tc>
        <w:tc>
          <w:tcPr>
            <w:tcW w:w="1606" w:type="dxa"/>
          </w:tcPr>
          <w:p w14:paraId="5A04CB06" w14:textId="77777777" w:rsidR="00D06E85" w:rsidRDefault="00000000">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000000">
            <w:pPr>
              <w:keepNext/>
            </w:pPr>
            <w:r>
              <w:rPr>
                <w:b/>
                <w:color w:val="0D5F78"/>
              </w:rPr>
              <w:t>Țara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000000">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000000">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000000">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000000">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000000">
            <w:r>
              <w:rPr>
                <w:b/>
                <w:color w:val="0D5F78"/>
              </w:rPr>
              <w:t>În calitate de reprezentant al</w:t>
            </w:r>
          </w:p>
          <w:p w14:paraId="249A940B" w14:textId="77777777" w:rsidR="00D06E85" w:rsidRDefault="00D06E85"/>
        </w:tc>
        <w:tc>
          <w:tcPr>
            <w:tcW w:w="3212" w:type="dxa"/>
            <w:gridSpan w:val="2"/>
          </w:tcPr>
          <w:p w14:paraId="592E2749" w14:textId="77777777" w:rsidR="00D06E85" w:rsidRDefault="00000000">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000000">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000000">
            <w:pPr>
              <w:keepNext/>
              <w:rPr>
                <w:sz w:val="16"/>
                <w:lang w:val="fr-FR"/>
              </w:rPr>
            </w:pP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r w:rsidRPr="00F146C8">
              <w:rPr>
                <w:sz w:val="16"/>
                <w:lang w:val="fr-FR"/>
              </w:rPr>
              <w:t>denumirea</w:t>
            </w:r>
            <w:proofErr w:type="spellEnd"/>
            <w:r w:rsidRPr="00F146C8">
              <w:rPr>
                <w:sz w:val="16"/>
                <w:lang w:val="fr-FR"/>
              </w:rPr>
              <w:t>:</w:t>
            </w:r>
          </w:p>
          <w:p w14:paraId="449F8BE8" w14:textId="73254249" w:rsidR="00B23FEC" w:rsidRPr="00F146C8" w:rsidRDefault="00B23FEC">
            <w:pPr>
              <w:keepNext/>
              <w:rPr>
                <w:lang w:val="fr-FR"/>
              </w:rPr>
            </w:pPr>
            <w:r>
              <w:rPr>
                <w:sz w:val="16"/>
                <w:lang w:val="fr-FR"/>
              </w:rPr>
              <w:t>……………………………………………………………………………………………………………………………………………………….</w:t>
            </w:r>
          </w:p>
          <w:p w14:paraId="6C566C41" w14:textId="77777777" w:rsidR="00D06E85" w:rsidRPr="00F146C8" w:rsidRDefault="00000000">
            <w:pPr>
              <w:keepNext/>
              <w:rPr>
                <w:lang w:val="fr-FR"/>
              </w:rPr>
            </w:pP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000000">
            <w:pPr>
              <w:keepNext/>
              <w:rPr>
                <w:lang w:val="fr-FR"/>
              </w:rPr>
            </w:pPr>
            <w:proofErr w:type="spellStart"/>
            <w:r w:rsidRPr="00F146C8">
              <w:rPr>
                <w:b/>
                <w:color w:val="0D5F78"/>
                <w:lang w:val="fr-FR"/>
              </w:rPr>
              <w:t>în</w:t>
            </w:r>
            <w:proofErr w:type="spell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w:t>
            </w:r>
            <w:proofErr w:type="spellStart"/>
            <w:r w:rsidRPr="00F146C8">
              <w:rPr>
                <w:b/>
                <w:color w:val="0D5F78"/>
                <w:lang w:val="fr-FR"/>
              </w:rPr>
              <w:t>urbanism</w:t>
            </w:r>
            <w:proofErr w:type="spell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000000">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000000">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000000">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000000">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000000">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000000">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000000">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000000">
            <w:pPr>
              <w:keepNext/>
            </w:pPr>
            <w:r>
              <w:rPr>
                <w:b/>
                <w:color w:val="0D5F78"/>
              </w:rPr>
              <w:t>Nr.</w:t>
            </w:r>
          </w:p>
          <w:p w14:paraId="7672ED98" w14:textId="77777777" w:rsidR="00D06E85" w:rsidRDefault="00D06E85">
            <w:pPr>
              <w:keepNext/>
            </w:pPr>
          </w:p>
        </w:tc>
        <w:tc>
          <w:tcPr>
            <w:tcW w:w="803" w:type="dxa"/>
          </w:tcPr>
          <w:p w14:paraId="3211E91D" w14:textId="77777777" w:rsidR="00D06E85" w:rsidRDefault="00000000">
            <w:pPr>
              <w:keepNext/>
            </w:pPr>
            <w:r>
              <w:rPr>
                <w:b/>
                <w:color w:val="0D5F78"/>
              </w:rPr>
              <w:t>Sc.</w:t>
            </w:r>
          </w:p>
          <w:p w14:paraId="7428D1FA" w14:textId="77777777" w:rsidR="00D06E85" w:rsidRDefault="00D06E85">
            <w:pPr>
              <w:keepNext/>
            </w:pPr>
          </w:p>
        </w:tc>
        <w:tc>
          <w:tcPr>
            <w:tcW w:w="803" w:type="dxa"/>
          </w:tcPr>
          <w:p w14:paraId="5D0C58DB" w14:textId="77777777" w:rsidR="00D06E85" w:rsidRDefault="00000000">
            <w:pPr>
              <w:keepNext/>
            </w:pPr>
            <w:r>
              <w:rPr>
                <w:b/>
                <w:color w:val="0D5F78"/>
              </w:rPr>
              <w:t>Et.</w:t>
            </w:r>
          </w:p>
          <w:p w14:paraId="3DB9BF45" w14:textId="77777777" w:rsidR="00D06E85" w:rsidRDefault="00D06E85">
            <w:pPr>
              <w:keepNext/>
            </w:pPr>
          </w:p>
        </w:tc>
        <w:tc>
          <w:tcPr>
            <w:tcW w:w="803" w:type="dxa"/>
          </w:tcPr>
          <w:p w14:paraId="19EBA19F" w14:textId="77777777" w:rsidR="00D06E85" w:rsidRDefault="00000000">
            <w:pPr>
              <w:keepNext/>
            </w:pPr>
            <w:r>
              <w:rPr>
                <w:b/>
                <w:color w:val="0D5F78"/>
              </w:rPr>
              <w:t>Ap.</w:t>
            </w:r>
          </w:p>
          <w:p w14:paraId="7FA40548" w14:textId="77777777" w:rsidR="00D06E85" w:rsidRDefault="00D06E85">
            <w:pPr>
              <w:keepNext/>
            </w:pPr>
          </w:p>
        </w:tc>
        <w:tc>
          <w:tcPr>
            <w:tcW w:w="1606" w:type="dxa"/>
          </w:tcPr>
          <w:p w14:paraId="526BA805" w14:textId="77777777" w:rsidR="00D06E85" w:rsidRDefault="00000000">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000000">
            <w:pPr>
              <w:keepNext/>
            </w:pPr>
            <w:r>
              <w:rPr>
                <w:b/>
                <w:color w:val="0D5F78"/>
              </w:rPr>
              <w:t>Țara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000000">
            <w:r>
              <w:rPr>
                <w:b/>
                <w:color w:val="0D5F78"/>
              </w:rPr>
              <w:t>Cartea funciară nr.</w:t>
            </w:r>
          </w:p>
          <w:p w14:paraId="7035FD8D" w14:textId="77777777" w:rsidR="00D06E85" w:rsidRDefault="00D06E85"/>
        </w:tc>
        <w:tc>
          <w:tcPr>
            <w:tcW w:w="4818" w:type="dxa"/>
            <w:gridSpan w:val="4"/>
          </w:tcPr>
          <w:p w14:paraId="624D0088" w14:textId="77777777" w:rsidR="00D06E85" w:rsidRDefault="00000000">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000000">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000000">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14:paraId="5350B05D" w14:textId="77777777">
        <w:trPr>
          <w:cantSplit/>
        </w:trPr>
        <w:tc>
          <w:tcPr>
            <w:tcW w:w="9636" w:type="dxa"/>
          </w:tcPr>
          <w:p w14:paraId="58C9DDD9" w14:textId="77777777" w:rsidR="00D06E85" w:rsidRPr="00F146C8" w:rsidRDefault="00000000">
            <w:pPr>
              <w:keepNext/>
              <w:rPr>
                <w:lang w:val="fr-FR"/>
              </w:rPr>
            </w:pPr>
            <w:r>
              <w:rPr>
                <w:sz w:val="16"/>
              </w:rPr>
              <w:t xml:space="preserve"> </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000000">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000000">
            <w:pPr>
              <w:keepNext/>
            </w:pPr>
            <w:r w:rsidRPr="00F146C8">
              <w:rPr>
                <w:sz w:val="16"/>
                <w:lang w:val="fr-FR"/>
              </w:rPr>
              <w:t xml:space="preserve"> </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000000">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r w:rsidRPr="00F146C8">
              <w:rPr>
                <w:lang w:val="fr-FR"/>
              </w:rPr>
              <w:t>pentru</w:t>
            </w:r>
            <w:proofErr w:type="spellEnd"/>
            <w:r w:rsidRPr="00F146C8">
              <w:rPr>
                <w:lang w:val="fr-FR"/>
              </w:rPr>
              <w:t>:</w:t>
            </w:r>
          </w:p>
        </w:tc>
      </w:tr>
    </w:tbl>
    <w:p w14:paraId="78665D98" w14:textId="77777777" w:rsidR="00D06E85" w:rsidRPr="00F146C8" w:rsidRDefault="00D06E85">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000000">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000000">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000000">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000000">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000000">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000000">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r w:rsidRPr="00F146C8">
              <w:rPr>
                <w:b/>
                <w:color w:val="0D5F78"/>
                <w:lang w:val="fr-FR"/>
              </w:rPr>
              <w:t>depunere</w:t>
            </w:r>
            <w:proofErr w:type="spell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000000">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000000">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000000">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000000">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000000">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000000">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000000">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000000">
            <w:pPr>
              <w:keepNext/>
              <w:spacing w:line="228" w:lineRule="auto"/>
            </w:pPr>
            <w: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000000">
            <w:pPr>
              <w:spacing w:line="228" w:lineRule="auto"/>
            </w:pPr>
            <w:r>
              <w:rPr>
                <w:i/>
                <w:sz w:val="17"/>
              </w:rPr>
              <w:t>Am înțeles această declarație de consimțământ și sunt de acord cu prelucrarea datelor mele cu caracter personal.</w:t>
            </w:r>
          </w:p>
        </w:tc>
      </w:tr>
    </w:tbl>
    <w:p w14:paraId="67224C2E"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000000">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000000">
            <w:r>
              <w:rPr>
                <w:b/>
                <w:color w:val="0D5F78"/>
              </w:rPr>
              <w:t>Data</w:t>
            </w:r>
          </w:p>
          <w:p w14:paraId="444AABB6" w14:textId="77777777" w:rsidR="00D06E85" w:rsidRDefault="00D06E85"/>
        </w:tc>
        <w:tc>
          <w:tcPr>
            <w:tcW w:w="4818" w:type="dxa"/>
          </w:tcPr>
          <w:p w14:paraId="7FAA319E" w14:textId="77777777" w:rsidR="00D06E85" w:rsidRDefault="00000000">
            <w:r>
              <w:rPr>
                <w:b/>
                <w:color w:val="0D5F78"/>
              </w:rPr>
              <w:t>Beneficiarul / reprezentantul</w:t>
            </w:r>
          </w:p>
          <w:p w14:paraId="3F3E65B2" w14:textId="77777777" w:rsidR="00D06E85" w:rsidRDefault="00D06E85"/>
        </w:tc>
        <w:tc>
          <w:tcPr>
            <w:tcW w:w="3212" w:type="dxa"/>
          </w:tcPr>
          <w:p w14:paraId="57D03BB3" w14:textId="77777777" w:rsidR="00D06E85" w:rsidRDefault="00000000">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5A6F4" w14:textId="77777777" w:rsidR="00424DBA" w:rsidRDefault="00424DBA">
      <w:r>
        <w:separator/>
      </w:r>
    </w:p>
  </w:endnote>
  <w:endnote w:type="continuationSeparator" w:id="0">
    <w:p w14:paraId="659ED2DE" w14:textId="77777777" w:rsidR="00424DBA" w:rsidRDefault="00424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000000">
    <w:pPr>
      <w:pStyle w:val="Subsol"/>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75445" w14:textId="77777777" w:rsidR="00424DBA" w:rsidRDefault="00424DBA">
      <w:r>
        <w:separator/>
      </w:r>
    </w:p>
  </w:footnote>
  <w:footnote w:type="continuationSeparator" w:id="0">
    <w:p w14:paraId="15F6225D" w14:textId="77777777" w:rsidR="00424DBA" w:rsidRDefault="00424D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4DBA"/>
    <w:rsid w:val="006C103E"/>
    <w:rsid w:val="00AA1D8D"/>
    <w:rsid w:val="00B23FEC"/>
    <w:rsid w:val="00B47730"/>
    <w:rsid w:val="00CB0664"/>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734</Words>
  <Characters>4188</Characters>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2026-08-24T14:59:00Z</dcterms:modified>
  <cp:category/>
</cp:coreProperties>
</file>