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90" w:rsidRPr="00AA092E" w:rsidRDefault="00F30390" w:rsidP="00F30390">
      <w:pPr>
        <w:tabs>
          <w:tab w:val="left" w:pos="1440"/>
        </w:tabs>
        <w:ind w:left="426"/>
        <w:jc w:val="right"/>
        <w:rPr>
          <w:rFonts w:ascii="Bookman Old Style" w:hAnsi="Bookman Old Style"/>
          <w:b/>
          <w:color w:val="00B0F0"/>
        </w:rPr>
      </w:pPr>
      <w:r w:rsidRPr="00AA092E">
        <w:rPr>
          <w:rFonts w:ascii="Tahoma" w:hAnsi="Tahoma"/>
          <w:b/>
          <w:noProof/>
          <w:color w:val="00B0F0"/>
          <w:sz w:val="28"/>
        </w:rPr>
        <w:drawing>
          <wp:anchor distT="0" distB="0" distL="114300" distR="114300" simplePos="0" relativeHeight="251659264" behindDoc="0" locked="0" layoutInCell="1" allowOverlap="1" wp14:anchorId="4DE014F5" wp14:editId="2890CDE0">
            <wp:simplePos x="0" y="0"/>
            <wp:positionH relativeFrom="page">
              <wp:posOffset>885742</wp:posOffset>
            </wp:positionH>
            <wp:positionV relativeFrom="page">
              <wp:posOffset>763325</wp:posOffset>
            </wp:positionV>
            <wp:extent cx="1086181" cy="1272209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72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0390" w:rsidRPr="00AA092E" w:rsidRDefault="00F30390" w:rsidP="00F30390">
      <w:pPr>
        <w:tabs>
          <w:tab w:val="left" w:pos="1185"/>
        </w:tabs>
        <w:spacing w:after="0"/>
        <w:jc w:val="right"/>
        <w:rPr>
          <w:rFonts w:ascii="Tahoma" w:hAnsi="Tahoma"/>
          <w:b/>
          <w:color w:val="00B0F0"/>
          <w:sz w:val="28"/>
        </w:rPr>
      </w:pPr>
      <w:r w:rsidRPr="00AA092E">
        <w:rPr>
          <w:rFonts w:ascii="Bookman Old Style" w:hAnsi="Bookman Old Style"/>
          <w:b/>
          <w:color w:val="00B0F0"/>
        </w:rPr>
        <w:tab/>
      </w:r>
      <w:r w:rsidRPr="00AA092E">
        <w:rPr>
          <w:rFonts w:ascii="Tahoma" w:hAnsi="Tahoma"/>
          <w:b/>
          <w:color w:val="00B0F0"/>
          <w:sz w:val="28"/>
        </w:rPr>
        <w:t>R O M Â N I A</w:t>
      </w:r>
    </w:p>
    <w:p w:rsidR="00F30390" w:rsidRPr="00AA092E" w:rsidRDefault="00F30390" w:rsidP="00F30390">
      <w:pPr>
        <w:tabs>
          <w:tab w:val="left" w:pos="1185"/>
          <w:tab w:val="right" w:pos="9072"/>
        </w:tabs>
        <w:spacing w:after="0"/>
        <w:ind w:left="1185"/>
        <w:jc w:val="right"/>
        <w:rPr>
          <w:rFonts w:ascii="Tahoma" w:hAnsi="Tahoma"/>
          <w:b/>
          <w:color w:val="00B0F0"/>
          <w:sz w:val="28"/>
        </w:rPr>
      </w:pPr>
      <w:r w:rsidRPr="00AA092E">
        <w:rPr>
          <w:rFonts w:ascii="Tahoma" w:hAnsi="Tahoma"/>
          <w:b/>
          <w:color w:val="00B0F0"/>
          <w:sz w:val="28"/>
        </w:rPr>
        <w:tab/>
        <w:t>COMUNA GALBINASI</w:t>
      </w:r>
    </w:p>
    <w:p w:rsidR="00F30390" w:rsidRPr="00AA092E" w:rsidRDefault="00F30390" w:rsidP="00F30390">
      <w:pPr>
        <w:pStyle w:val="Heading2"/>
        <w:numPr>
          <w:ilvl w:val="0"/>
          <w:numId w:val="0"/>
        </w:numPr>
        <w:ind w:left="1440"/>
        <w:rPr>
          <w:color w:val="00B0F0"/>
        </w:rPr>
      </w:pPr>
      <w:r w:rsidRPr="00AA092E">
        <w:rPr>
          <w:color w:val="00B0F0"/>
        </w:rPr>
        <w:tab/>
      </w:r>
      <w:r w:rsidRPr="00AA092E">
        <w:rPr>
          <w:color w:val="00B0F0"/>
        </w:rPr>
        <w:tab/>
      </w:r>
      <w:r w:rsidRPr="00AA092E">
        <w:rPr>
          <w:color w:val="00B0F0"/>
        </w:rPr>
        <w:tab/>
      </w:r>
      <w:r w:rsidRPr="00AA092E">
        <w:rPr>
          <w:color w:val="00B0F0"/>
        </w:rPr>
        <w:tab/>
        <w:t xml:space="preserve">         </w:t>
      </w:r>
      <w:proofErr w:type="spellStart"/>
      <w:proofErr w:type="gramStart"/>
      <w:r w:rsidRPr="00AA092E">
        <w:rPr>
          <w:color w:val="00B0F0"/>
        </w:rPr>
        <w:t>Judetul</w:t>
      </w:r>
      <w:proofErr w:type="spellEnd"/>
      <w:r w:rsidRPr="00AA092E">
        <w:rPr>
          <w:color w:val="00B0F0"/>
        </w:rPr>
        <w:t xml:space="preserve">  Buzau</w:t>
      </w:r>
      <w:proofErr w:type="gramEnd"/>
      <w:r w:rsidRPr="00AA092E">
        <w:rPr>
          <w:color w:val="00B0F0"/>
        </w:rPr>
        <w:t xml:space="preserve">, </w:t>
      </w:r>
      <w:proofErr w:type="spellStart"/>
      <w:r w:rsidRPr="00AA092E">
        <w:rPr>
          <w:color w:val="00B0F0"/>
        </w:rPr>
        <w:t>Comuna</w:t>
      </w:r>
      <w:proofErr w:type="spellEnd"/>
      <w:r w:rsidRPr="00AA092E">
        <w:rPr>
          <w:color w:val="00B0F0"/>
        </w:rPr>
        <w:t xml:space="preserve"> </w:t>
      </w:r>
      <w:proofErr w:type="spellStart"/>
      <w:r w:rsidRPr="00AA092E">
        <w:rPr>
          <w:color w:val="00B0F0"/>
        </w:rPr>
        <w:t>Galbinasi</w:t>
      </w:r>
      <w:proofErr w:type="spellEnd"/>
    </w:p>
    <w:p w:rsidR="00F30390" w:rsidRPr="00AA092E" w:rsidRDefault="00F30390" w:rsidP="00F30390">
      <w:pPr>
        <w:spacing w:after="0"/>
        <w:jc w:val="right"/>
        <w:rPr>
          <w:b/>
          <w:i/>
          <w:color w:val="00B0F0"/>
          <w:sz w:val="28"/>
        </w:rPr>
      </w:pPr>
      <w:proofErr w:type="spellStart"/>
      <w:r w:rsidRPr="00AA092E">
        <w:rPr>
          <w:b/>
          <w:color w:val="00B0F0"/>
          <w:sz w:val="28"/>
        </w:rPr>
        <w:t>Telefon</w:t>
      </w:r>
      <w:proofErr w:type="spellEnd"/>
      <w:r w:rsidRPr="00AA092E">
        <w:rPr>
          <w:b/>
          <w:color w:val="00B0F0"/>
          <w:sz w:val="28"/>
        </w:rPr>
        <w:t>/</w:t>
      </w:r>
      <w:proofErr w:type="gramStart"/>
      <w:r w:rsidRPr="00AA092E">
        <w:rPr>
          <w:b/>
          <w:color w:val="00B0F0"/>
          <w:sz w:val="28"/>
        </w:rPr>
        <w:t>Fax :</w:t>
      </w:r>
      <w:proofErr w:type="gramEnd"/>
      <w:r w:rsidRPr="00AA092E">
        <w:rPr>
          <w:b/>
          <w:color w:val="00B0F0"/>
          <w:sz w:val="28"/>
        </w:rPr>
        <w:t xml:space="preserve"> 0371.425.064</w:t>
      </w:r>
    </w:p>
    <w:p w:rsidR="00F30390" w:rsidRPr="00AA092E" w:rsidRDefault="00F30390" w:rsidP="00F30390">
      <w:pPr>
        <w:pStyle w:val="Heading1"/>
        <w:numPr>
          <w:ilvl w:val="0"/>
          <w:numId w:val="0"/>
        </w:numPr>
        <w:pBdr>
          <w:bottom w:val="thinThickThinSmallGap" w:sz="24" w:space="0" w:color="auto"/>
        </w:pBdr>
        <w:ind w:left="720" w:hanging="720"/>
        <w:jc w:val="right"/>
        <w:rPr>
          <w:rFonts w:ascii="Tahoma" w:hAnsi="Tahoma"/>
          <w:color w:val="00B0F0"/>
          <w:sz w:val="28"/>
        </w:rPr>
      </w:pPr>
      <w:r w:rsidRPr="00AA092E">
        <w:rPr>
          <w:rFonts w:ascii="Tahoma" w:hAnsi="Tahoma"/>
          <w:color w:val="00B0F0"/>
          <w:sz w:val="28"/>
        </w:rPr>
        <w:t>primariagalbinasi@yahoo.com</w:t>
      </w:r>
    </w:p>
    <w:p w:rsidR="00F30390" w:rsidRDefault="00F30390" w:rsidP="00F30390">
      <w:bookmarkStart w:id="0" w:name="_GoBack"/>
      <w:bookmarkEnd w:id="0"/>
    </w:p>
    <w:p w:rsidR="00F30390" w:rsidRPr="00AA092E" w:rsidRDefault="00F30390" w:rsidP="00F30390">
      <w:pPr>
        <w:jc w:val="center"/>
        <w:rPr>
          <w:color w:val="00B0F0"/>
          <w:sz w:val="36"/>
          <w:szCs w:val="36"/>
        </w:rPr>
      </w:pPr>
      <w:r w:rsidRPr="00AA092E">
        <w:rPr>
          <w:color w:val="00B0F0"/>
          <w:sz w:val="36"/>
          <w:szCs w:val="36"/>
        </w:rPr>
        <w:t>ANUNT</w:t>
      </w:r>
    </w:p>
    <w:p w:rsidR="00F30390" w:rsidRPr="00AA092E" w:rsidRDefault="00F30390" w:rsidP="00F30390">
      <w:pPr>
        <w:jc w:val="center"/>
        <w:rPr>
          <w:sz w:val="28"/>
          <w:szCs w:val="28"/>
        </w:rPr>
      </w:pPr>
      <w:proofErr w:type="spellStart"/>
      <w:r w:rsidRPr="00AA092E">
        <w:rPr>
          <w:sz w:val="28"/>
          <w:szCs w:val="28"/>
        </w:rPr>
        <w:t>Stimati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cetateni</w:t>
      </w:r>
      <w:proofErr w:type="spellEnd"/>
      <w:r w:rsidRPr="00AA092E">
        <w:rPr>
          <w:sz w:val="28"/>
          <w:szCs w:val="28"/>
        </w:rPr>
        <w:t>,</w:t>
      </w:r>
    </w:p>
    <w:p w:rsidR="00AA092E" w:rsidRDefault="00AA092E" w:rsidP="00AA092E">
      <w:pPr>
        <w:jc w:val="both"/>
      </w:pPr>
    </w:p>
    <w:p w:rsidR="00AA092E" w:rsidRPr="00AA092E" w:rsidRDefault="00AA092E" w:rsidP="00AA092E">
      <w:pPr>
        <w:jc w:val="both"/>
        <w:rPr>
          <w:sz w:val="28"/>
          <w:szCs w:val="28"/>
        </w:rPr>
      </w:pPr>
      <w:proofErr w:type="spellStart"/>
      <w:r w:rsidRPr="00AA092E">
        <w:rPr>
          <w:sz w:val="28"/>
          <w:szCs w:val="28"/>
        </w:rPr>
        <w:t>Vă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informăm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că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astăzi</w:t>
      </w:r>
      <w:proofErr w:type="spellEnd"/>
      <w:r w:rsidRPr="00AA092E">
        <w:rPr>
          <w:sz w:val="28"/>
          <w:szCs w:val="28"/>
        </w:rPr>
        <w:t xml:space="preserve">, 7 </w:t>
      </w:r>
      <w:proofErr w:type="spellStart"/>
      <w:r w:rsidRPr="00AA092E">
        <w:rPr>
          <w:sz w:val="28"/>
          <w:szCs w:val="28"/>
        </w:rPr>
        <w:t>mai</w:t>
      </w:r>
      <w:proofErr w:type="spellEnd"/>
      <w:r w:rsidRPr="00AA092E">
        <w:rPr>
          <w:sz w:val="28"/>
          <w:szCs w:val="28"/>
        </w:rPr>
        <w:t xml:space="preserve"> 2024, la </w:t>
      </w:r>
      <w:proofErr w:type="spellStart"/>
      <w:r w:rsidRPr="00AA092E">
        <w:rPr>
          <w:sz w:val="28"/>
          <w:szCs w:val="28"/>
        </w:rPr>
        <w:t>ora</w:t>
      </w:r>
      <w:proofErr w:type="spellEnd"/>
      <w:r w:rsidRPr="00AA092E">
        <w:rPr>
          <w:sz w:val="28"/>
          <w:szCs w:val="28"/>
        </w:rPr>
        <w:t xml:space="preserve"> 23:00, </w:t>
      </w:r>
      <w:proofErr w:type="spellStart"/>
      <w:r w:rsidRPr="00AA092E">
        <w:rPr>
          <w:sz w:val="28"/>
          <w:szCs w:val="28"/>
        </w:rPr>
        <w:t>vom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sista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temporar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furnizarea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proofErr w:type="gramStart"/>
      <w:r w:rsidRPr="00AA092E">
        <w:rPr>
          <w:sz w:val="28"/>
          <w:szCs w:val="28"/>
        </w:rPr>
        <w:t>apei</w:t>
      </w:r>
      <w:proofErr w:type="spellEnd"/>
      <w:r w:rsidRPr="00AA092E">
        <w:rPr>
          <w:sz w:val="28"/>
          <w:szCs w:val="28"/>
        </w:rPr>
        <w:t xml:space="preserve">  </w:t>
      </w:r>
      <w:proofErr w:type="spellStart"/>
      <w:r w:rsidRPr="00AA092E">
        <w:rPr>
          <w:sz w:val="28"/>
          <w:szCs w:val="28"/>
        </w:rPr>
        <w:t>în</w:t>
      </w:r>
      <w:proofErr w:type="spellEnd"/>
      <w:proofErr w:type="gram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satele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Galbinași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și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Tabărăști</w:t>
      </w:r>
      <w:proofErr w:type="spellEnd"/>
      <w:r w:rsidRPr="00AA092E">
        <w:rPr>
          <w:sz w:val="28"/>
          <w:szCs w:val="28"/>
        </w:rPr>
        <w:t xml:space="preserve">, </w:t>
      </w:r>
      <w:proofErr w:type="spellStart"/>
      <w:r w:rsidRPr="00AA092E">
        <w:rPr>
          <w:sz w:val="28"/>
          <w:szCs w:val="28"/>
        </w:rPr>
        <w:t>în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vederea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realizării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unei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intervenții</w:t>
      </w:r>
      <w:proofErr w:type="spellEnd"/>
      <w:r w:rsidRPr="00AA092E">
        <w:rPr>
          <w:sz w:val="28"/>
          <w:szCs w:val="28"/>
        </w:rPr>
        <w:t xml:space="preserve"> </w:t>
      </w:r>
      <w:r w:rsidRPr="00AA092E">
        <w:rPr>
          <w:sz w:val="28"/>
          <w:szCs w:val="28"/>
        </w:rPr>
        <w:t xml:space="preserve">la </w:t>
      </w:r>
      <w:proofErr w:type="spellStart"/>
      <w:r w:rsidRPr="00AA092E">
        <w:rPr>
          <w:sz w:val="28"/>
          <w:szCs w:val="28"/>
        </w:rPr>
        <w:t>stația</w:t>
      </w:r>
      <w:proofErr w:type="spellEnd"/>
      <w:r w:rsidRPr="00AA092E">
        <w:rPr>
          <w:sz w:val="28"/>
          <w:szCs w:val="28"/>
        </w:rPr>
        <w:t xml:space="preserve"> de </w:t>
      </w:r>
      <w:proofErr w:type="spellStart"/>
      <w:r w:rsidRPr="00AA092E">
        <w:rPr>
          <w:sz w:val="28"/>
          <w:szCs w:val="28"/>
        </w:rPr>
        <w:t>apă</w:t>
      </w:r>
      <w:proofErr w:type="spellEnd"/>
      <w:r w:rsidRPr="00AA092E">
        <w:rPr>
          <w:sz w:val="28"/>
          <w:szCs w:val="28"/>
        </w:rPr>
        <w:t xml:space="preserve"> din </w:t>
      </w:r>
      <w:proofErr w:type="spellStart"/>
      <w:r w:rsidRPr="00AA092E">
        <w:rPr>
          <w:sz w:val="28"/>
          <w:szCs w:val="28"/>
        </w:rPr>
        <w:t>Gălbinași</w:t>
      </w:r>
      <w:proofErr w:type="spellEnd"/>
      <w:r w:rsidRPr="00AA092E">
        <w:rPr>
          <w:sz w:val="28"/>
          <w:szCs w:val="28"/>
        </w:rPr>
        <w:t>.</w:t>
      </w:r>
    </w:p>
    <w:p w:rsidR="00AA092E" w:rsidRPr="00AA092E" w:rsidRDefault="00AA092E" w:rsidP="00AA092E">
      <w:pPr>
        <w:jc w:val="both"/>
        <w:rPr>
          <w:sz w:val="28"/>
          <w:szCs w:val="28"/>
        </w:rPr>
      </w:pPr>
      <w:proofErr w:type="spellStart"/>
      <w:r w:rsidRPr="00AA092E">
        <w:rPr>
          <w:sz w:val="28"/>
          <w:szCs w:val="28"/>
        </w:rPr>
        <w:t>Vă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rugăm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proofErr w:type="gramStart"/>
      <w:r w:rsidRPr="00AA092E">
        <w:rPr>
          <w:sz w:val="28"/>
          <w:szCs w:val="28"/>
        </w:rPr>
        <w:t>să</w:t>
      </w:r>
      <w:proofErr w:type="spellEnd"/>
      <w:proofErr w:type="gram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luați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în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considerare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faptul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că</w:t>
      </w:r>
      <w:proofErr w:type="spellEnd"/>
      <w:r w:rsidRPr="00AA092E">
        <w:rPr>
          <w:sz w:val="28"/>
          <w:szCs w:val="28"/>
        </w:rPr>
        <w:t xml:space="preserve">, </w:t>
      </w:r>
      <w:proofErr w:type="spellStart"/>
      <w:r w:rsidRPr="00AA092E">
        <w:rPr>
          <w:sz w:val="28"/>
          <w:szCs w:val="28"/>
        </w:rPr>
        <w:t>după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remedierea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defecțiunii</w:t>
      </w:r>
      <w:proofErr w:type="spellEnd"/>
      <w:r w:rsidRPr="00AA092E">
        <w:rPr>
          <w:sz w:val="28"/>
          <w:szCs w:val="28"/>
        </w:rPr>
        <w:t xml:space="preserve">, </w:t>
      </w:r>
      <w:proofErr w:type="spellStart"/>
      <w:r w:rsidRPr="00AA092E">
        <w:rPr>
          <w:sz w:val="28"/>
          <w:szCs w:val="28"/>
        </w:rPr>
        <w:t>apa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furnizată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prin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rețeaua</w:t>
      </w:r>
      <w:proofErr w:type="spellEnd"/>
      <w:r w:rsidRPr="00AA092E">
        <w:rPr>
          <w:sz w:val="28"/>
          <w:szCs w:val="28"/>
        </w:rPr>
        <w:t xml:space="preserve"> de </w:t>
      </w:r>
      <w:proofErr w:type="spellStart"/>
      <w:r w:rsidRPr="00AA092E">
        <w:rPr>
          <w:sz w:val="28"/>
          <w:szCs w:val="28"/>
        </w:rPr>
        <w:t>distribuție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va</w:t>
      </w:r>
      <w:proofErr w:type="spellEnd"/>
      <w:r w:rsidRPr="00AA092E">
        <w:rPr>
          <w:sz w:val="28"/>
          <w:szCs w:val="28"/>
        </w:rPr>
        <w:t xml:space="preserve"> fi </w:t>
      </w:r>
      <w:proofErr w:type="spellStart"/>
      <w:r w:rsidRPr="00AA092E">
        <w:rPr>
          <w:sz w:val="28"/>
          <w:szCs w:val="28"/>
        </w:rPr>
        <w:t>tulbure</w:t>
      </w:r>
      <w:proofErr w:type="spellEnd"/>
      <w:r w:rsidRPr="00AA092E">
        <w:rPr>
          <w:sz w:val="28"/>
          <w:szCs w:val="28"/>
        </w:rPr>
        <w:t xml:space="preserve">, din </w:t>
      </w:r>
      <w:proofErr w:type="spellStart"/>
      <w:r w:rsidRPr="00AA092E">
        <w:rPr>
          <w:sz w:val="28"/>
          <w:szCs w:val="28"/>
        </w:rPr>
        <w:t>cauza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depunerilo</w:t>
      </w:r>
      <w:r w:rsidRPr="00AA092E">
        <w:rPr>
          <w:sz w:val="28"/>
          <w:szCs w:val="28"/>
        </w:rPr>
        <w:t>r</w:t>
      </w:r>
      <w:proofErr w:type="spellEnd"/>
      <w:r w:rsidRPr="00AA092E">
        <w:rPr>
          <w:sz w:val="28"/>
          <w:szCs w:val="28"/>
        </w:rPr>
        <w:t xml:space="preserve"> de </w:t>
      </w:r>
      <w:proofErr w:type="spellStart"/>
      <w:r w:rsidRPr="00AA092E">
        <w:rPr>
          <w:sz w:val="28"/>
          <w:szCs w:val="28"/>
        </w:rPr>
        <w:t>amoniu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și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fier</w:t>
      </w:r>
      <w:proofErr w:type="spellEnd"/>
      <w:r w:rsidRPr="00AA092E">
        <w:rPr>
          <w:sz w:val="28"/>
          <w:szCs w:val="28"/>
        </w:rPr>
        <w:t>.</w:t>
      </w:r>
    </w:p>
    <w:p w:rsidR="00AA092E" w:rsidRPr="00AA092E" w:rsidRDefault="00AA092E" w:rsidP="00AA092E">
      <w:pPr>
        <w:jc w:val="both"/>
        <w:rPr>
          <w:sz w:val="28"/>
          <w:szCs w:val="28"/>
        </w:rPr>
      </w:pPr>
      <w:proofErr w:type="spellStart"/>
      <w:r w:rsidRPr="00AA092E">
        <w:rPr>
          <w:sz w:val="28"/>
          <w:szCs w:val="28"/>
        </w:rPr>
        <w:t>Pentru</w:t>
      </w:r>
      <w:proofErr w:type="spellEnd"/>
      <w:r w:rsidRPr="00AA092E">
        <w:rPr>
          <w:sz w:val="28"/>
          <w:szCs w:val="28"/>
        </w:rPr>
        <w:t xml:space="preserve"> a </w:t>
      </w:r>
      <w:proofErr w:type="spellStart"/>
      <w:proofErr w:type="gramStart"/>
      <w:r w:rsidRPr="00AA092E">
        <w:rPr>
          <w:sz w:val="28"/>
          <w:szCs w:val="28"/>
        </w:rPr>
        <w:t>vă</w:t>
      </w:r>
      <w:proofErr w:type="spellEnd"/>
      <w:proofErr w:type="gram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asigura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că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beneficiați</w:t>
      </w:r>
      <w:proofErr w:type="spellEnd"/>
      <w:r w:rsidRPr="00AA092E">
        <w:rPr>
          <w:sz w:val="28"/>
          <w:szCs w:val="28"/>
        </w:rPr>
        <w:t xml:space="preserve"> de </w:t>
      </w:r>
      <w:proofErr w:type="spellStart"/>
      <w:r w:rsidRPr="00AA092E">
        <w:rPr>
          <w:sz w:val="28"/>
          <w:szCs w:val="28"/>
        </w:rPr>
        <w:t>apă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limpede</w:t>
      </w:r>
      <w:proofErr w:type="spellEnd"/>
      <w:r w:rsidRPr="00AA092E">
        <w:rPr>
          <w:sz w:val="28"/>
          <w:szCs w:val="28"/>
        </w:rPr>
        <w:t xml:space="preserve">, </w:t>
      </w:r>
      <w:proofErr w:type="spellStart"/>
      <w:r w:rsidRPr="00AA092E">
        <w:rPr>
          <w:sz w:val="28"/>
          <w:szCs w:val="28"/>
        </w:rPr>
        <w:t>vă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recomandăm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să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eliberați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apa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timp</w:t>
      </w:r>
      <w:proofErr w:type="spellEnd"/>
      <w:r w:rsidRPr="00AA092E">
        <w:rPr>
          <w:sz w:val="28"/>
          <w:szCs w:val="28"/>
        </w:rPr>
        <w:t xml:space="preserve"> de 5-10 minute la </w:t>
      </w:r>
      <w:proofErr w:type="spellStart"/>
      <w:r w:rsidRPr="00AA092E">
        <w:rPr>
          <w:sz w:val="28"/>
          <w:szCs w:val="28"/>
        </w:rPr>
        <w:t>toate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robinetel</w:t>
      </w:r>
      <w:r w:rsidRPr="00AA092E">
        <w:rPr>
          <w:sz w:val="28"/>
          <w:szCs w:val="28"/>
        </w:rPr>
        <w:t>e</w:t>
      </w:r>
      <w:proofErr w:type="spellEnd"/>
      <w:r w:rsidRPr="00AA092E">
        <w:rPr>
          <w:sz w:val="28"/>
          <w:szCs w:val="28"/>
        </w:rPr>
        <w:t xml:space="preserve"> din </w:t>
      </w:r>
      <w:proofErr w:type="spellStart"/>
      <w:r w:rsidRPr="00AA092E">
        <w:rPr>
          <w:sz w:val="28"/>
          <w:szCs w:val="28"/>
        </w:rPr>
        <w:t>locuințele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dumneavoastră</w:t>
      </w:r>
      <w:proofErr w:type="spellEnd"/>
      <w:r w:rsidRPr="00AA092E">
        <w:rPr>
          <w:sz w:val="28"/>
          <w:szCs w:val="28"/>
        </w:rPr>
        <w:t>.</w:t>
      </w:r>
    </w:p>
    <w:p w:rsidR="00AA092E" w:rsidRPr="00AA092E" w:rsidRDefault="00AA092E" w:rsidP="00AA092E">
      <w:pPr>
        <w:jc w:val="both"/>
        <w:rPr>
          <w:sz w:val="28"/>
          <w:szCs w:val="28"/>
        </w:rPr>
      </w:pPr>
      <w:proofErr w:type="spellStart"/>
      <w:r w:rsidRPr="00AA092E">
        <w:rPr>
          <w:sz w:val="28"/>
          <w:szCs w:val="28"/>
        </w:rPr>
        <w:t>Vă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asigurăm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că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proofErr w:type="gramStart"/>
      <w:r w:rsidRPr="00AA092E">
        <w:rPr>
          <w:sz w:val="28"/>
          <w:szCs w:val="28"/>
        </w:rPr>
        <w:t>apa</w:t>
      </w:r>
      <w:proofErr w:type="spellEnd"/>
      <w:proofErr w:type="gram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furnizată</w:t>
      </w:r>
      <w:proofErr w:type="spellEnd"/>
      <w:r w:rsidRPr="00AA092E">
        <w:rPr>
          <w:sz w:val="28"/>
          <w:szCs w:val="28"/>
        </w:rPr>
        <w:t xml:space="preserve"> nu </w:t>
      </w:r>
      <w:proofErr w:type="spellStart"/>
      <w:r w:rsidRPr="00AA092E">
        <w:rPr>
          <w:sz w:val="28"/>
          <w:szCs w:val="28"/>
        </w:rPr>
        <w:t>conține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nitriți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sau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nitrati</w:t>
      </w:r>
      <w:proofErr w:type="spellEnd"/>
      <w:r w:rsidRPr="00AA092E">
        <w:rPr>
          <w:sz w:val="28"/>
          <w:szCs w:val="28"/>
        </w:rPr>
        <w:t xml:space="preserve">, </w:t>
      </w:r>
      <w:proofErr w:type="spellStart"/>
      <w:r w:rsidRPr="00AA092E">
        <w:rPr>
          <w:sz w:val="28"/>
          <w:szCs w:val="28"/>
        </w:rPr>
        <w:t>fiind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potabilă</w:t>
      </w:r>
      <w:proofErr w:type="spellEnd"/>
      <w:r w:rsidRPr="00AA092E">
        <w:rPr>
          <w:sz w:val="28"/>
          <w:szCs w:val="28"/>
        </w:rPr>
        <w:t xml:space="preserve"> confo</w:t>
      </w:r>
      <w:r w:rsidRPr="00AA092E">
        <w:rPr>
          <w:sz w:val="28"/>
          <w:szCs w:val="28"/>
        </w:rPr>
        <w:t xml:space="preserve">rm </w:t>
      </w:r>
      <w:proofErr w:type="spellStart"/>
      <w:r w:rsidRPr="00AA092E">
        <w:rPr>
          <w:sz w:val="28"/>
          <w:szCs w:val="28"/>
        </w:rPr>
        <w:t>standardelor</w:t>
      </w:r>
      <w:proofErr w:type="spellEnd"/>
      <w:r w:rsidRPr="00AA092E">
        <w:rPr>
          <w:sz w:val="28"/>
          <w:szCs w:val="28"/>
        </w:rPr>
        <w:t xml:space="preserve"> de </w:t>
      </w:r>
      <w:proofErr w:type="spellStart"/>
      <w:r w:rsidRPr="00AA092E">
        <w:rPr>
          <w:sz w:val="28"/>
          <w:szCs w:val="28"/>
        </w:rPr>
        <w:t>calitate</w:t>
      </w:r>
      <w:proofErr w:type="spellEnd"/>
      <w:r w:rsidRPr="00AA092E">
        <w:rPr>
          <w:sz w:val="28"/>
          <w:szCs w:val="28"/>
        </w:rPr>
        <w:t>.</w:t>
      </w:r>
    </w:p>
    <w:p w:rsidR="00AA092E" w:rsidRDefault="00AA092E" w:rsidP="00AA092E">
      <w:pPr>
        <w:jc w:val="both"/>
        <w:rPr>
          <w:sz w:val="28"/>
          <w:szCs w:val="28"/>
        </w:rPr>
      </w:pPr>
      <w:proofErr w:type="spellStart"/>
      <w:r w:rsidRPr="00AA092E">
        <w:rPr>
          <w:sz w:val="28"/>
          <w:szCs w:val="28"/>
        </w:rPr>
        <w:t>Vă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mulțumim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pentru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înțelegere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și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ne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cerem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scuze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pentru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eventualele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neplăceri</w:t>
      </w:r>
      <w:proofErr w:type="spellEnd"/>
      <w:r w:rsidRPr="00AA092E">
        <w:rPr>
          <w:sz w:val="28"/>
          <w:szCs w:val="28"/>
        </w:rPr>
        <w:t xml:space="preserve"> create</w:t>
      </w:r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această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situație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temporară</w:t>
      </w:r>
      <w:proofErr w:type="spellEnd"/>
      <w:r>
        <w:rPr>
          <w:sz w:val="28"/>
          <w:szCs w:val="28"/>
        </w:rPr>
        <w:t>.</w:t>
      </w:r>
    </w:p>
    <w:p w:rsidR="00AA092E" w:rsidRPr="00AA092E" w:rsidRDefault="00AA092E" w:rsidP="00AA092E">
      <w:pPr>
        <w:jc w:val="both"/>
        <w:rPr>
          <w:sz w:val="28"/>
          <w:szCs w:val="28"/>
        </w:rPr>
      </w:pPr>
    </w:p>
    <w:p w:rsidR="00AA092E" w:rsidRPr="00AA092E" w:rsidRDefault="00AA092E" w:rsidP="00AA092E">
      <w:pPr>
        <w:jc w:val="center"/>
        <w:rPr>
          <w:sz w:val="28"/>
          <w:szCs w:val="28"/>
        </w:rPr>
      </w:pPr>
      <w:proofErr w:type="spellStart"/>
      <w:r w:rsidRPr="00AA092E">
        <w:rPr>
          <w:sz w:val="28"/>
          <w:szCs w:val="28"/>
        </w:rPr>
        <w:t>Serviciul</w:t>
      </w:r>
      <w:proofErr w:type="spellEnd"/>
      <w:r w:rsidRPr="00AA092E">
        <w:rPr>
          <w:sz w:val="28"/>
          <w:szCs w:val="28"/>
        </w:rPr>
        <w:t xml:space="preserve"> de </w:t>
      </w:r>
      <w:proofErr w:type="spellStart"/>
      <w:proofErr w:type="gramStart"/>
      <w:r w:rsidRPr="00AA092E">
        <w:rPr>
          <w:sz w:val="28"/>
          <w:szCs w:val="28"/>
        </w:rPr>
        <w:t>Apa</w:t>
      </w:r>
      <w:proofErr w:type="spellEnd"/>
      <w:proofErr w:type="gram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Galbinasi</w:t>
      </w:r>
      <w:proofErr w:type="spellEnd"/>
    </w:p>
    <w:p w:rsidR="00AA092E" w:rsidRPr="00AA092E" w:rsidRDefault="00AA092E" w:rsidP="00AA092E">
      <w:pPr>
        <w:jc w:val="center"/>
        <w:rPr>
          <w:sz w:val="28"/>
          <w:szCs w:val="28"/>
        </w:rPr>
      </w:pPr>
      <w:r w:rsidRPr="00AA092E">
        <w:rPr>
          <w:sz w:val="28"/>
          <w:szCs w:val="28"/>
        </w:rPr>
        <w:t>Administrator</w:t>
      </w:r>
    </w:p>
    <w:p w:rsidR="00F30390" w:rsidRPr="00AA092E" w:rsidRDefault="00AA092E" w:rsidP="00AA092E">
      <w:pPr>
        <w:jc w:val="center"/>
        <w:rPr>
          <w:sz w:val="28"/>
          <w:szCs w:val="28"/>
        </w:rPr>
      </w:pPr>
      <w:proofErr w:type="spellStart"/>
      <w:r w:rsidRPr="00AA092E">
        <w:rPr>
          <w:sz w:val="28"/>
          <w:szCs w:val="28"/>
        </w:rPr>
        <w:t>Pavel</w:t>
      </w:r>
      <w:proofErr w:type="spellEnd"/>
      <w:r w:rsidRPr="00AA092E">
        <w:rPr>
          <w:sz w:val="28"/>
          <w:szCs w:val="28"/>
        </w:rPr>
        <w:t xml:space="preserve"> </w:t>
      </w:r>
      <w:proofErr w:type="spellStart"/>
      <w:r w:rsidRPr="00AA092E">
        <w:rPr>
          <w:sz w:val="28"/>
          <w:szCs w:val="28"/>
        </w:rPr>
        <w:t>Bebe</w:t>
      </w:r>
      <w:proofErr w:type="spellEnd"/>
    </w:p>
    <w:sectPr w:rsidR="00F30390" w:rsidRPr="00AA0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E38D1"/>
    <w:multiLevelType w:val="multilevel"/>
    <w:tmpl w:val="AD9499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B8"/>
    <w:rsid w:val="004276D1"/>
    <w:rsid w:val="004C39B8"/>
    <w:rsid w:val="008E2EB7"/>
    <w:rsid w:val="00AA092E"/>
    <w:rsid w:val="00E0729D"/>
    <w:rsid w:val="00F30390"/>
    <w:rsid w:val="00FB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9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F3039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0390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390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F30390"/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9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F3039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0390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390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F30390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2024-05-07T09:57:00Z</cp:lastPrinted>
  <dcterms:created xsi:type="dcterms:W3CDTF">2024-05-07T10:52:00Z</dcterms:created>
  <dcterms:modified xsi:type="dcterms:W3CDTF">2024-05-07T10:52:00Z</dcterms:modified>
</cp:coreProperties>
</file>